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附件4-1  </w:t>
      </w:r>
    </w:p>
    <w:p>
      <w:pPr>
        <w:spacing w:line="360" w:lineRule="auto"/>
        <w:rPr>
          <w:rFonts w:hint="default" w:ascii="Times New Roman" w:hAnsi="Times New Roman" w:cs="Times New Roman"/>
          <w:sz w:val="30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绿色工业园区自评价报告</w:t>
      </w:r>
    </w:p>
    <w:p>
      <w:pPr>
        <w:spacing w:line="360" w:lineRule="auto"/>
        <w:rPr>
          <w:rFonts w:hint="default" w:ascii="Times New Roman" w:hAnsi="Times New Roman" w:cs="Times New Roman"/>
          <w:b/>
          <w:sz w:val="5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申报单位：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所在省市：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</w:t>
      </w: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工业和信息化部制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  年    月    日</w:t>
      </w:r>
    </w:p>
    <w:p>
      <w:pPr>
        <w:spacing w:line="360" w:lineRule="auto"/>
        <w:rPr>
          <w:rFonts w:hint="default" w:ascii="Times New Roman" w:hAnsi="Times New Roman" w:cs="Times New Roman"/>
          <w:b/>
          <w:sz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rPr>
          <w:rFonts w:hint="default" w:ascii="Times New Roman" w:hAnsi="Times New Roman" w:cs="Times New Roman"/>
          <w:b/>
          <w:sz w:val="30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填 写 说 明</w:t>
      </w:r>
    </w:p>
    <w:p>
      <w:pPr>
        <w:spacing w:line="360" w:lineRule="auto"/>
        <w:jc w:val="center"/>
        <w:rPr>
          <w:rFonts w:hint="default" w:ascii="Times New Roman" w:hAnsi="Times New Roman" w:eastAsia="仿宋_GB2312" w:cs="Times New Roman"/>
          <w:b/>
          <w:sz w:val="30"/>
        </w:rPr>
      </w:pPr>
    </w:p>
    <w:p>
      <w:pPr>
        <w:tabs>
          <w:tab w:val="left" w:pos="600"/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一、申请园区应当准确、如实填报。</w:t>
      </w:r>
    </w:p>
    <w:p>
      <w:pPr>
        <w:tabs>
          <w:tab w:val="left" w:pos="600"/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二、园区类型主要包括经济技术开发区、高新技术产业开发区、保税区、边境经济合作区、出口加工区、保税港区、新区、自贸区、省级开发区等。</w:t>
      </w:r>
    </w:p>
    <w:p>
      <w:pPr>
        <w:tabs>
          <w:tab w:val="left" w:pos="600"/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三、有关项目页面不够时，可加附页。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0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基本信息表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2971"/>
        <w:gridCol w:w="1275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园区名称</w:t>
            </w:r>
          </w:p>
        </w:tc>
        <w:tc>
          <w:tcPr>
            <w:tcW w:w="6361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园区级别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pStyle w:val="7"/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□ 国家级   □ 省级    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园区类型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通讯地址</w:t>
            </w:r>
          </w:p>
        </w:tc>
        <w:tc>
          <w:tcPr>
            <w:tcW w:w="6361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园区负责人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申报单位联系人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电子邮箱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1973" w:type="dxa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园区简介</w:t>
            </w:r>
          </w:p>
        </w:tc>
        <w:tc>
          <w:tcPr>
            <w:tcW w:w="6361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500字以内）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973" w:type="dxa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绿色园区创建经验及成效</w:t>
            </w:r>
          </w:p>
        </w:tc>
        <w:tc>
          <w:tcPr>
            <w:tcW w:w="6361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（从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能源利用、资源利用、基础设施、产业、生态环境、运行管理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等方面概述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园区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创建的经验和成效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1000字以内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</w:trPr>
        <w:tc>
          <w:tcPr>
            <w:tcW w:w="8334" w:type="dxa"/>
            <w:gridSpan w:val="4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>材料真实性承诺: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我单位郑重承诺：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园区内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近三年未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发生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安全（含网络安全、数据安全）、质量、环境污染等事故以及偷漏税等违法违规行为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近三年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未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在国务院及有关部委相关督查工作中被发现存在严重问题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完成国家或地方政府下达的节能减排指标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本次申报绿色工业园区示范所提交的相关数据和信息均真实、有效，愿接受并积极配合主管部门的监督抽查和核验。如有违反，愿承担由此产生的相应责任。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wordWrap w:val="0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                                负责人签字：          </w:t>
            </w:r>
          </w:p>
          <w:p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                                    （盖章）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                                      日期：  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line="360" w:lineRule="auto"/>
        <w:ind w:firstLine="643" w:firstLineChars="200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园区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基本情况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概述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的基本信息、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功能区划、产业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发展现状以及在绿色发展方面开展的重点工作及取得的成绩等。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eastAsia="zh-CN"/>
        </w:rPr>
        <w:t>二、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绿色园区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创建情况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对照《绿色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对园区基本要求的符合性以及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能源利用、资源利用、基础设施、产业、生态环境、运行管理等方面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的内容进行情况描述。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1.基本要求的符合性。说明园区对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《绿色园区评价要求》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中基本要求的符合性情况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能源利用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主要描述园区能源利用的情况，已采用的先进能源利用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资源利用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主要描述园区资源利用的情况，已采用的先进资源利用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基础设施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主要描述园区基础设施情况，已采用的先进基础设施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产业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主要描述园区产业结构情况，促进产业结构绿色转型升级采取的措施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生态环境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</w:t>
      </w:r>
      <w:r>
        <w:rPr>
          <w:rFonts w:hint="eastAsia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生态环境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情况，已采用的先进</w:t>
      </w:r>
      <w:r>
        <w:rPr>
          <w:rFonts w:hint="eastAsia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环境保护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运行管理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运行管理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情况，已采用的先进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运行管理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手段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三、自评价结果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364"/>
        <w:gridCol w:w="1390"/>
        <w:gridCol w:w="2011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基本要求</w:t>
            </w:r>
          </w:p>
        </w:tc>
        <w:tc>
          <w:tcPr>
            <w:tcW w:w="2754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符合  </w:t>
            </w: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符合</w:t>
            </w:r>
          </w:p>
        </w:tc>
        <w:tc>
          <w:tcPr>
            <w:tcW w:w="20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近三年平均得分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近三年得分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情况</w:t>
            </w:r>
          </w:p>
        </w:tc>
        <w:tc>
          <w:tcPr>
            <w:tcW w:w="13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第1年</w:t>
            </w:r>
          </w:p>
        </w:tc>
        <w:tc>
          <w:tcPr>
            <w:tcW w:w="49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第2年</w:t>
            </w:r>
          </w:p>
        </w:tc>
        <w:tc>
          <w:tcPr>
            <w:tcW w:w="49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第3年</w:t>
            </w:r>
          </w:p>
        </w:tc>
        <w:tc>
          <w:tcPr>
            <w:tcW w:w="49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四、下一步工作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园区未来的发展目标，持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续推进绿色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建设方面拟开展的重点工作，拟实施的重大项目情况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1.绿色工业园区创建目标。主要描述各项指标在两年后（2024年)的预期目标。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2.绿色工业园区创建重点工作。主要描述园区在2022-2024年为持续提升绿色园区水平开展的重点工作任务情况。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3.减碳工作。主要描述园区在减少碳排放方面的工作计划和减排目标。例如，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建立碳排放管理体系，建立健全碳排放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核算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计量体系，制定专项降碳工作方案，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碳减排技术应用、发展低碳产业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4.重点项目情况。填写2022-2024年园区拟建设的绿色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低碳升级改造重点项目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汇总表，测算项目节能、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节水、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节材、减排、降碳和资源综合利用绩效。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表xx 绿色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低碳升级改造重点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重点项目汇总表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580"/>
        <w:gridCol w:w="1828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项目建设期限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项目投资估算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项目效益分析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绿色</w:t>
      </w: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创建自评表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依据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情况和《绿色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评价要求》进行自评，并填写附表1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和附表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bCs/>
          <w:sz w:val="30"/>
          <w:szCs w:val="30"/>
          <w:lang w:val="en-US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与基本要求和指标测算相关的证明材料。</w:t>
      </w:r>
      <w:r>
        <w:rPr>
          <w:rFonts w:hint="default" w:ascii="Times New Roman" w:hAnsi="Times New Roman" w:eastAsia="方正小标宋简体" w:cs="Times New Roman"/>
          <w:bCs/>
          <w:sz w:val="30"/>
          <w:szCs w:val="30"/>
        </w:rPr>
        <w:br w:type="page"/>
      </w: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>附表1.1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sz w:val="36"/>
          <w:szCs w:val="32"/>
        </w:rPr>
      </w:pPr>
      <w:r>
        <w:rPr>
          <w:rFonts w:hint="default" w:ascii="Times New Roman" w:hAnsi="Times New Roman" w:eastAsia="黑体" w:cs="Times New Roman"/>
          <w:bCs/>
          <w:sz w:val="36"/>
          <w:szCs w:val="32"/>
        </w:rPr>
        <w:t>园区</w:t>
      </w:r>
      <w:r>
        <w:rPr>
          <w:rFonts w:hint="default" w:ascii="Times New Roman" w:hAnsi="Times New Roman" w:eastAsia="黑体"/>
          <w:bCs/>
          <w:sz w:val="36"/>
          <w:szCs w:val="32"/>
        </w:rPr>
        <w:t>基本要求自评表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1417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基本要求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国家和地方绿色、循环和低碳相关法律法规、政策和标准应得到有效的贯彻执行。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近三年，未发生重大污染事故或重大生态破坏事件，完成国家或地方政府下达的节能减排指标，碳排放强度持续下降。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环境质量达到国家或地方规定的环境功能区环境质量标准，园区内企业污染物达标排放，各类重点污染物排放总量均不超过国家或地方的总量控制要求。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园区重点企业100%实施清洁生产审核。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园区企业不应使用国家列入淘汰目录的落后生产技术、工艺和设备，不应生产国家列入淘汰目录的产品。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园区建立履行绿色发展工作职责的专门机构、配备2名以上专职工作人员。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鼓励园区建立并运行环境管理体系和能源管理体系，建立园区能源监测管理平台。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鼓励园区建设并运行风能、太阳能等可再生能源应用设施。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0" w:firstLineChars="0"/>
        <w:jc w:val="left"/>
        <w:rPr>
          <w:rFonts w:hint="eastAsia" w:ascii="Times New Roman" w:hAnsi="Times New Roman" w:eastAsia="方正小标宋简体" w:cs="Times New Roman"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sz w:val="30"/>
          <w:szCs w:val="30"/>
          <w:lang w:val="en-US" w:eastAsia="zh-CN"/>
        </w:rPr>
        <w:br w:type="page"/>
      </w: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 xml:space="preserve">附表1.2 </w:t>
      </w:r>
    </w:p>
    <w:p>
      <w:pPr>
        <w:spacing w:line="360" w:lineRule="auto"/>
        <w:ind w:firstLine="0" w:firstLineChars="0"/>
        <w:jc w:val="center"/>
        <w:rPr>
          <w:rFonts w:hint="eastAsia" w:ascii="Times New Roman" w:hAnsi="Times New Roman" w:eastAsia="黑体" w:cs="Times New Roman"/>
          <w:bCs/>
          <w:sz w:val="36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6"/>
          <w:szCs w:val="36"/>
        </w:rPr>
        <w:t>园区工业指标</w:t>
      </w: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自评表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第1年（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年）园区数据清单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第2年（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第3年（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eastAsia="仿宋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仿宋" w:cs="Times New Roman"/>
          <w:kern w:val="0"/>
          <w:sz w:val="24"/>
          <w:szCs w:val="24"/>
          <w:highlight w:val="none"/>
        </w:rPr>
        <w:t>注：单项指标最高得分不超过120分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附件4-2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    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bCs/>
          <w:sz w:val="52"/>
          <w:szCs w:val="52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绿色工业园区第三方评价报告</w:t>
      </w:r>
    </w:p>
    <w:p>
      <w:pPr>
        <w:rPr>
          <w:rFonts w:hint="default" w:ascii="Times New Roman" w:hAnsi="Times New Roman" w:eastAsia="仿宋_GB2312" w:cs="Times New Roman"/>
          <w:sz w:val="28"/>
        </w:rPr>
      </w:pPr>
    </w:p>
    <w:p>
      <w:pPr>
        <w:rPr>
          <w:rFonts w:hint="default" w:ascii="Times New Roman" w:hAnsi="Times New Roman" w:eastAsia="仿宋_GB2312" w:cs="Times New Roman"/>
          <w:sz w:val="28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spacing w:line="360" w:lineRule="auto"/>
        <w:ind w:firstLine="800" w:firstLineChars="25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园   区    名   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ind w:firstLine="800" w:firstLineChars="25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第三方评价机构名称：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工业和信息化部制</w:t>
      </w:r>
    </w:p>
    <w:p>
      <w:pPr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20  年    月    日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基本信息表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466"/>
        <w:gridCol w:w="990"/>
        <w:gridCol w:w="795"/>
        <w:gridCol w:w="201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一、园区基本信息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园区名称</w:t>
            </w:r>
          </w:p>
        </w:tc>
        <w:tc>
          <w:tcPr>
            <w:tcW w:w="592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园区地址</w:t>
            </w:r>
          </w:p>
        </w:tc>
        <w:tc>
          <w:tcPr>
            <w:tcW w:w="592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bottom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二、第三方机构信息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第三方机构名称</w:t>
            </w:r>
          </w:p>
        </w:tc>
        <w:tc>
          <w:tcPr>
            <w:tcW w:w="592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第三方机构地址</w:t>
            </w:r>
          </w:p>
        </w:tc>
        <w:tc>
          <w:tcPr>
            <w:tcW w:w="592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机构法定代表人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法人代表电话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机构联系人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联系人电话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报告编制负责人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负责人电话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9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报告审核人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审核人电话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三、绿色工业园区评价结果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基本要求</w:t>
            </w:r>
          </w:p>
        </w:tc>
        <w:tc>
          <w:tcPr>
            <w:tcW w:w="2251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□符合  □不符合</w:t>
            </w:r>
          </w:p>
        </w:tc>
        <w:tc>
          <w:tcPr>
            <w:tcW w:w="2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近三年平均得分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近三年得分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情况</w:t>
            </w:r>
          </w:p>
        </w:tc>
        <w:tc>
          <w:tcPr>
            <w:tcW w:w="145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第1年</w:t>
            </w:r>
          </w:p>
        </w:tc>
        <w:tc>
          <w:tcPr>
            <w:tcW w:w="4936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第2年</w:t>
            </w:r>
          </w:p>
        </w:tc>
        <w:tc>
          <w:tcPr>
            <w:tcW w:w="4936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第3年</w:t>
            </w:r>
          </w:p>
        </w:tc>
        <w:tc>
          <w:tcPr>
            <w:tcW w:w="4936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受评价方主要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亮点</w:t>
            </w:r>
          </w:p>
        </w:tc>
        <w:tc>
          <w:tcPr>
            <w:tcW w:w="6392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请在100字以内概述受评价方主要亮点）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op w:val="nil"/>
            </w:tcBorders>
            <w:noWrap w:val="0"/>
            <w:vAlign w:val="top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本机构承诺，已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按规范完整的评价程序对受评价方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进行了全面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的评价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受评价方提交的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材料真实有效，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本评价报告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客观公正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结论证据充分，真实、准确的反映了评价过程的发现，严谨的出具结论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本机构已充分了解评价报告的严肃性，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评价过程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存在弄虚作假或故意隐瞒受评价方问题，本机构愿承担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所有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责任。</w:t>
            </w: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法人代表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  <w:t xml:space="preserve">签字：             </w:t>
            </w:r>
          </w:p>
          <w:p>
            <w:pPr>
              <w:ind w:firstLine="4819" w:firstLineChars="2000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  <w:t>（单位公章）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 xml:space="preserve">              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line="48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黑体" w:cs="Times New Roman"/>
          <w:bCs/>
          <w:color w:val="000000"/>
          <w:sz w:val="36"/>
        </w:rPr>
      </w:pPr>
      <w:r>
        <w:rPr>
          <w:rFonts w:hint="default" w:ascii="Times New Roman" w:hAnsi="Times New Roman" w:eastAsia="黑体" w:cs="Times New Roman"/>
          <w:bCs/>
          <w:color w:val="000000"/>
          <w:sz w:val="36"/>
        </w:rPr>
        <w:t>绿色</w:t>
      </w:r>
      <w:r>
        <w:rPr>
          <w:rFonts w:hint="default" w:ascii="Times New Roman" w:hAnsi="Times New Roman" w:eastAsia="黑体" w:cs="Times New Roman"/>
          <w:bCs/>
          <w:sz w:val="36"/>
          <w:szCs w:val="36"/>
        </w:rPr>
        <w:t>工业</w:t>
      </w:r>
      <w:r>
        <w:rPr>
          <w:rFonts w:hint="default" w:ascii="Times New Roman" w:hAnsi="Times New Roman" w:eastAsia="黑体" w:cs="Times New Roman"/>
          <w:bCs/>
          <w:color w:val="000000"/>
          <w:sz w:val="36"/>
        </w:rPr>
        <w:t>园区评价报告（格式）</w:t>
      </w:r>
    </w:p>
    <w:p>
      <w:pPr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概述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主要介绍绿色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评价的目的、范围及准则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受评价方的基本情况等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二、评价过程和方法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主要介绍评价组织安排、文件评审情况、现场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评价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情况、核查报告编写及内部技术复核情况。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三、评价内容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第三方应按以下内容对申报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材料进行评价：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1、对园区申报基本要求的核查情况；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园区自评价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报告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中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能源利用、资源利用、基础设施、产业、生态环境、运行管理等方面内容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核实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；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自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评价过程中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所出现的问题情况进行描述。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四、评价结论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对申报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是否符合绿色</w:t>
      </w:r>
      <w:r>
        <w:rPr>
          <w:rFonts w:hint="eastAsia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工业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要求进行评价，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给出评价得分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，描述主要创建做法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工作亮点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和仍存在的问题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五、建议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持续创建绿色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的下一步工作提出建议。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六、参考文件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列出报告编写过程中所使用的相关参考文件（与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附表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2.1及附表2.2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的证明材料索引一栏对应）。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七、第三方机构资质符合性证明材料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列出第三方机构满足条件的资质符合性证明材料。</w:t>
      </w:r>
    </w:p>
    <w:p>
      <w:pPr>
        <w:numPr>
          <w:ilvl w:val="0"/>
          <w:numId w:val="0"/>
        </w:numPr>
        <w:snapToGrid w:val="0"/>
        <w:spacing w:line="360" w:lineRule="auto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</w:p>
    <w:p>
      <w:pPr>
        <w:ind w:firstLine="0" w:firstLineChars="0"/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br w:type="page"/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附表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2.1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绿色工业</w:t>
      </w:r>
      <w:r>
        <w:rPr>
          <w:rFonts w:hint="default" w:ascii="Times New Roman" w:hAnsi="Times New Roman" w:eastAsia="黑体" w:cs="Times New Roman"/>
          <w:bCs/>
          <w:sz w:val="36"/>
          <w:szCs w:val="36"/>
        </w:rPr>
        <w:t>园区基本要求</w:t>
      </w:r>
      <w:r>
        <w:rPr>
          <w:rFonts w:hint="default" w:ascii="Times New Roman" w:hAnsi="Times New Roman" w:eastAsia="黑体" w:cs="Times New Roman"/>
          <w:bCs/>
          <w:sz w:val="36"/>
          <w:szCs w:val="36"/>
          <w:highlight w:val="none"/>
          <w:lang w:eastAsia="zh-CN"/>
        </w:rPr>
        <w:t>第三方</w:t>
      </w:r>
      <w:r>
        <w:rPr>
          <w:rFonts w:hint="default" w:ascii="Times New Roman" w:hAnsi="Times New Roman" w:eastAsia="黑体" w:cs="Times New Roman"/>
          <w:bCs/>
          <w:sz w:val="36"/>
          <w:szCs w:val="36"/>
          <w:highlight w:val="none"/>
        </w:rPr>
        <w:t>评价表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1985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基本要求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评价情况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国家和地方绿色、循环和低碳相关法律法规、政策和标准应得到有效的贯彻执行。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近三年，未发生重大污染事故或重大生态破坏事件，完成国家或地方政府下达的节能减排指标，碳排放强度持续下降。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环境质量达到国家或地方规定的环境功能区环境质量标准，园区内企业污染物达标排放，各类重点污染物排放总量均不超过国家或地方的总量控制要求。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7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园区重点企业100%实施清洁生产审核。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园区企业不应使用国家列入淘汰目录的落后生产技术、工艺和设备，不应生产国家列入淘汰目录的产品。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园区建立履行绿色发展工作职责的专门机构、配备2名以上专职工作人员。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鼓励园区建立并运行环境管理体系和能源管理体系，建立园区能源监测管理平台。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鼓励园区建设并运行风能、太阳能等可再生能源应用设施。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ind w:firstLine="0" w:firstLineChars="0"/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br w:type="page"/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附表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2.2</w:t>
      </w:r>
    </w:p>
    <w:p>
      <w:pPr>
        <w:snapToGrid w:val="0"/>
        <w:spacing w:line="360" w:lineRule="auto"/>
        <w:ind w:firstLine="720" w:firstLineChars="200"/>
        <w:jc w:val="center"/>
        <w:rPr>
          <w:rFonts w:hint="default" w:ascii="Times New Roman" w:hAnsi="Times New Roman" w:eastAsia="黑体" w:cs="Times New Roman"/>
          <w:bCs/>
          <w:sz w:val="36"/>
          <w:szCs w:val="36"/>
        </w:rPr>
      </w:pP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绿色工业</w:t>
      </w:r>
      <w:r>
        <w:rPr>
          <w:rFonts w:hint="default" w:ascii="Times New Roman" w:hAnsi="Times New Roman" w:eastAsia="黑体" w:cs="Times New Roman"/>
          <w:bCs/>
          <w:sz w:val="36"/>
          <w:szCs w:val="36"/>
        </w:rPr>
        <w:t>园区评价指标第三方评价表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第1年（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年）指标数据评价情况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评价情况说明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第2年（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年）指标数据评价情况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评价情况说明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第3年（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年）指标数据评价情况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评价情况说明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kern w:val="0"/>
          <w:sz w:val="24"/>
          <w:szCs w:val="24"/>
          <w:highlight w:val="none"/>
        </w:rPr>
        <w:t>注：单项指标最高得分不超过120分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highlight w:val="none"/>
          <w:lang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391AC"/>
    <w:multiLevelType w:val="singleLevel"/>
    <w:tmpl w:val="B2C391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076247FE"/>
    <w:rsid w:val="1C232942"/>
    <w:rsid w:val="476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paragraph" w:customStyle="1" w:styleId="8">
    <w:name w:val="列出段落2"/>
    <w:basedOn w:val="1"/>
    <w:qFormat/>
    <w:uiPriority w:val="99"/>
    <w:pPr>
      <w:ind w:firstLine="420" w:firstLineChars="200"/>
    </w:pPr>
    <w:rPr>
      <w:rFonts w:cs="黑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让我保留</cp:lastModifiedBy>
  <dcterms:modified xsi:type="dcterms:W3CDTF">2023-04-25T09:29:19Z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7E00D0F0EE09410DA1235507BF62C7E7</vt:lpwstr>
  </property>
</Properties>
</file>